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EB8" w:rsidRPr="00897D08" w:rsidRDefault="00FE0EB8" w:rsidP="00FE0EB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97D08">
        <w:rPr>
          <w:rFonts w:ascii="Arial" w:hAnsi="Arial" w:cs="Arial"/>
          <w:b/>
          <w:color w:val="000000"/>
          <w:sz w:val="22"/>
          <w:szCs w:val="22"/>
        </w:rPr>
        <w:t>RETIFICAÇÃO Nº. 001/2020</w:t>
      </w:r>
    </w:p>
    <w:p w:rsidR="00FE0EB8" w:rsidRPr="00897D08" w:rsidRDefault="00FE0EB8" w:rsidP="00FE0EB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E0EB8" w:rsidRPr="00897D08" w:rsidRDefault="00FE0EB8" w:rsidP="00FE0EB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97D08">
        <w:rPr>
          <w:rFonts w:ascii="Arial" w:hAnsi="Arial" w:cs="Arial"/>
          <w:b/>
          <w:color w:val="000000"/>
          <w:sz w:val="22"/>
          <w:szCs w:val="22"/>
        </w:rPr>
        <w:t>PREGÃO PRESENCIAL Nº. 014/2020</w:t>
      </w:r>
    </w:p>
    <w:p w:rsidR="00FE0EB8" w:rsidRPr="00897D08" w:rsidRDefault="00FE0EB8" w:rsidP="00FE0EB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E0EB8" w:rsidRPr="00897D08" w:rsidRDefault="00FE0EB8" w:rsidP="00FE0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897D08">
        <w:rPr>
          <w:rFonts w:ascii="Arial" w:hAnsi="Arial" w:cs="Arial"/>
          <w:b/>
          <w:color w:val="000000"/>
          <w:sz w:val="22"/>
          <w:szCs w:val="22"/>
        </w:rPr>
        <w:t xml:space="preserve">Objeto: </w:t>
      </w:r>
      <w:r w:rsidRPr="00897D08">
        <w:rPr>
          <w:rFonts w:ascii="Arial" w:hAnsi="Arial" w:cs="Arial"/>
          <w:sz w:val="22"/>
          <w:szCs w:val="22"/>
        </w:rPr>
        <w:t>Registro de preço unitário, visando futuras aquisições de materiais descartáveis hospitalares – COVID -19.</w:t>
      </w:r>
    </w:p>
    <w:p w:rsidR="00FE0EB8" w:rsidRPr="00897D08" w:rsidRDefault="00FE0EB8" w:rsidP="00FE0EB8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B968D3" w:rsidRPr="00897D08" w:rsidRDefault="00FE0EB8" w:rsidP="00FE0EB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97D08">
        <w:rPr>
          <w:rFonts w:ascii="Arial" w:hAnsi="Arial" w:cs="Arial"/>
          <w:color w:val="000000"/>
          <w:sz w:val="22"/>
          <w:szCs w:val="22"/>
        </w:rPr>
        <w:t xml:space="preserve">O Município de Santo Antônio das Missões/RS comunica aos interessados que esta RETIRANDO o termo </w:t>
      </w:r>
      <w:proofErr w:type="gramStart"/>
      <w:r w:rsidRPr="00897D08">
        <w:rPr>
          <w:rFonts w:ascii="Arial" w:hAnsi="Arial" w:cs="Arial"/>
          <w:color w:val="000000"/>
          <w:sz w:val="22"/>
          <w:szCs w:val="22"/>
        </w:rPr>
        <w:t xml:space="preserve">“ </w:t>
      </w:r>
      <w:proofErr w:type="gramEnd"/>
      <w:r w:rsidRPr="00897D08">
        <w:rPr>
          <w:rFonts w:ascii="Arial" w:hAnsi="Arial" w:cs="Arial"/>
          <w:sz w:val="22"/>
          <w:szCs w:val="22"/>
        </w:rPr>
        <w:t xml:space="preserve">Licitações exclusivas às beneficiárias da Lei Complementar nº 123/2006 ” ,  visto que o valor total estimado supera o </w:t>
      </w:r>
      <w:r w:rsidRPr="00897D08">
        <w:rPr>
          <w:rFonts w:ascii="Arial" w:hAnsi="Arial" w:cs="Arial"/>
          <w:b/>
          <w:sz w:val="22"/>
          <w:szCs w:val="22"/>
          <w:u w:val="single"/>
        </w:rPr>
        <w:t>“ Art.48,  Inc. I ”,</w:t>
      </w:r>
      <w:r w:rsidRPr="00897D08">
        <w:rPr>
          <w:rFonts w:ascii="Arial" w:hAnsi="Arial" w:cs="Arial"/>
          <w:sz w:val="22"/>
          <w:szCs w:val="22"/>
        </w:rPr>
        <w:t xml:space="preserve"> ficando dessa forma aberta para as demais empresas interessadas.</w:t>
      </w:r>
    </w:p>
    <w:p w:rsidR="00B968D3" w:rsidRPr="00897D08" w:rsidRDefault="00B968D3" w:rsidP="00B968D3">
      <w:pPr>
        <w:rPr>
          <w:b/>
          <w:sz w:val="22"/>
          <w:szCs w:val="22"/>
        </w:rPr>
      </w:pPr>
      <w:r w:rsidRPr="00897D08">
        <w:rPr>
          <w:b/>
          <w:sz w:val="22"/>
          <w:szCs w:val="22"/>
        </w:rPr>
        <w:t>TERMO DE REFERÊNCIA</w:t>
      </w:r>
    </w:p>
    <w:p w:rsidR="00B968D3" w:rsidRPr="00897D08" w:rsidRDefault="00B968D3" w:rsidP="00B968D3">
      <w:pPr>
        <w:rPr>
          <w:b/>
          <w:sz w:val="22"/>
          <w:szCs w:val="22"/>
        </w:rPr>
      </w:pPr>
    </w:p>
    <w:p w:rsidR="00B968D3" w:rsidRPr="00897D08" w:rsidRDefault="00B968D3" w:rsidP="00B968D3">
      <w:pPr>
        <w:rPr>
          <w:rFonts w:ascii="Arial" w:hAnsi="Arial" w:cs="Arial"/>
          <w:sz w:val="22"/>
          <w:szCs w:val="22"/>
        </w:rPr>
      </w:pPr>
      <w:r w:rsidRPr="00897D08">
        <w:rPr>
          <w:rFonts w:ascii="Arial" w:hAnsi="Arial" w:cs="Arial"/>
          <w:sz w:val="22"/>
          <w:szCs w:val="22"/>
        </w:rPr>
        <w:t>ESPECIFICAÇÕES</w:t>
      </w:r>
      <w:r w:rsidRPr="00897D08">
        <w:rPr>
          <w:rFonts w:ascii="Arial" w:eastAsia="Arial" w:hAnsi="Arial" w:cs="Arial"/>
          <w:sz w:val="22"/>
          <w:szCs w:val="22"/>
        </w:rPr>
        <w:t xml:space="preserve"> </w:t>
      </w:r>
      <w:r w:rsidRPr="00897D08">
        <w:rPr>
          <w:rFonts w:ascii="Arial" w:hAnsi="Arial" w:cs="Arial"/>
          <w:sz w:val="22"/>
          <w:szCs w:val="22"/>
        </w:rPr>
        <w:t>COMPLETAS</w:t>
      </w:r>
      <w:r w:rsidRPr="00897D08">
        <w:rPr>
          <w:rFonts w:ascii="Arial" w:eastAsia="Arial" w:hAnsi="Arial" w:cs="Arial"/>
          <w:sz w:val="22"/>
          <w:szCs w:val="22"/>
        </w:rPr>
        <w:t xml:space="preserve"> </w:t>
      </w:r>
      <w:r w:rsidRPr="00897D08">
        <w:rPr>
          <w:rFonts w:ascii="Arial" w:hAnsi="Arial" w:cs="Arial"/>
          <w:sz w:val="22"/>
          <w:szCs w:val="22"/>
        </w:rPr>
        <w:t>DO</w:t>
      </w:r>
      <w:r w:rsidRPr="00897D08">
        <w:rPr>
          <w:rFonts w:ascii="Arial" w:eastAsia="Arial" w:hAnsi="Arial" w:cs="Arial"/>
          <w:sz w:val="22"/>
          <w:szCs w:val="22"/>
        </w:rPr>
        <w:t xml:space="preserve"> ITEM </w:t>
      </w:r>
      <w:r w:rsidRPr="00897D08">
        <w:rPr>
          <w:rFonts w:ascii="Arial" w:hAnsi="Arial" w:cs="Arial"/>
          <w:sz w:val="22"/>
          <w:szCs w:val="22"/>
        </w:rPr>
        <w:t>A</w:t>
      </w:r>
      <w:r w:rsidRPr="00897D08">
        <w:rPr>
          <w:rFonts w:ascii="Arial" w:eastAsia="Arial" w:hAnsi="Arial" w:cs="Arial"/>
          <w:sz w:val="22"/>
          <w:szCs w:val="22"/>
        </w:rPr>
        <w:t xml:space="preserve"> </w:t>
      </w:r>
      <w:r w:rsidRPr="00897D08">
        <w:rPr>
          <w:rFonts w:ascii="Arial" w:hAnsi="Arial" w:cs="Arial"/>
          <w:sz w:val="22"/>
          <w:szCs w:val="22"/>
        </w:rPr>
        <w:t>SER REGISTRADOS</w:t>
      </w:r>
      <w:r w:rsidRPr="00897D08">
        <w:rPr>
          <w:rFonts w:ascii="Arial" w:eastAsia="Arial" w:hAnsi="Arial" w:cs="Arial"/>
          <w:sz w:val="22"/>
          <w:szCs w:val="22"/>
        </w:rPr>
        <w:t xml:space="preserve"> </w:t>
      </w:r>
      <w:r w:rsidRPr="00897D08">
        <w:rPr>
          <w:rFonts w:ascii="Arial" w:hAnsi="Arial" w:cs="Arial"/>
          <w:sz w:val="22"/>
          <w:szCs w:val="22"/>
        </w:rPr>
        <w:t>E</w:t>
      </w:r>
      <w:r w:rsidRPr="00897D08">
        <w:rPr>
          <w:rFonts w:ascii="Arial" w:eastAsia="Arial" w:hAnsi="Arial" w:cs="Arial"/>
          <w:sz w:val="22"/>
          <w:szCs w:val="22"/>
        </w:rPr>
        <w:t xml:space="preserve"> </w:t>
      </w:r>
      <w:r w:rsidRPr="00897D08">
        <w:rPr>
          <w:rFonts w:ascii="Arial" w:hAnsi="Arial" w:cs="Arial"/>
          <w:sz w:val="22"/>
          <w:szCs w:val="22"/>
        </w:rPr>
        <w:t>ORÇAMENTO</w:t>
      </w:r>
      <w:r w:rsidRPr="00897D08">
        <w:rPr>
          <w:rFonts w:ascii="Arial" w:eastAsia="Arial" w:hAnsi="Arial" w:cs="Arial"/>
          <w:sz w:val="22"/>
          <w:szCs w:val="22"/>
        </w:rPr>
        <w:t xml:space="preserve"> </w:t>
      </w:r>
      <w:r w:rsidRPr="00897D08">
        <w:rPr>
          <w:rFonts w:ascii="Arial" w:hAnsi="Arial" w:cs="Arial"/>
          <w:sz w:val="22"/>
          <w:szCs w:val="22"/>
        </w:rPr>
        <w:t>DE</w:t>
      </w:r>
      <w:r w:rsidRPr="00897D08">
        <w:rPr>
          <w:rFonts w:ascii="Arial" w:eastAsia="Arial" w:hAnsi="Arial" w:cs="Arial"/>
          <w:sz w:val="22"/>
          <w:szCs w:val="22"/>
        </w:rPr>
        <w:t xml:space="preserve"> </w:t>
      </w:r>
      <w:r w:rsidRPr="00897D08">
        <w:rPr>
          <w:rFonts w:ascii="Arial" w:hAnsi="Arial" w:cs="Arial"/>
          <w:sz w:val="22"/>
          <w:szCs w:val="22"/>
        </w:rPr>
        <w:t>REFERÊNCIA.</w:t>
      </w:r>
    </w:p>
    <w:p w:rsidR="00B968D3" w:rsidRPr="00897D08" w:rsidRDefault="00B968D3" w:rsidP="00B968D3">
      <w:pPr>
        <w:rPr>
          <w:rFonts w:cs="Arial"/>
          <w:sz w:val="22"/>
          <w:szCs w:val="22"/>
        </w:rPr>
      </w:pP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993"/>
        <w:gridCol w:w="4820"/>
        <w:gridCol w:w="1984"/>
      </w:tblGrid>
      <w:tr w:rsidR="00B968D3" w:rsidRPr="00897D08" w:rsidTr="00DE625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68D3" w:rsidRPr="00897D08" w:rsidRDefault="00B968D3" w:rsidP="00DE6256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897D08">
              <w:rPr>
                <w:sz w:val="22"/>
                <w:szCs w:val="22"/>
              </w:rPr>
              <w:t>Item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68D3" w:rsidRPr="00897D08" w:rsidRDefault="00B968D3" w:rsidP="00DE6256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897D08">
              <w:rPr>
                <w:sz w:val="22"/>
                <w:szCs w:val="22"/>
              </w:rPr>
              <w:t>Quant Unit.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68D3" w:rsidRPr="00897D08" w:rsidRDefault="00B968D3" w:rsidP="00DE6256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897D08">
              <w:rPr>
                <w:sz w:val="22"/>
                <w:szCs w:val="22"/>
              </w:rPr>
              <w:t>Descrição do bem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8D3" w:rsidRPr="00897D08" w:rsidRDefault="00B968D3" w:rsidP="00DE6256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897D08">
              <w:rPr>
                <w:sz w:val="22"/>
                <w:szCs w:val="22"/>
              </w:rPr>
              <w:t>V. Unit.</w:t>
            </w:r>
          </w:p>
        </w:tc>
      </w:tr>
      <w:tr w:rsidR="00B968D3" w:rsidRPr="00897D08" w:rsidTr="00DE625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68D3" w:rsidRPr="00897D08" w:rsidRDefault="00B968D3" w:rsidP="00DE6256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897D08">
              <w:rPr>
                <w:sz w:val="22"/>
                <w:szCs w:val="22"/>
              </w:rPr>
              <w:t>01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68D3" w:rsidRPr="00897D08" w:rsidRDefault="00B968D3" w:rsidP="00DE6256">
            <w:pPr>
              <w:snapToGrid w:val="0"/>
              <w:spacing w:line="360" w:lineRule="auto"/>
              <w:rPr>
                <w:sz w:val="22"/>
                <w:szCs w:val="22"/>
              </w:rPr>
            </w:pPr>
            <w:r w:rsidRPr="00897D08">
              <w:rPr>
                <w:sz w:val="22"/>
                <w:szCs w:val="22"/>
              </w:rPr>
              <w:t xml:space="preserve">01 </w:t>
            </w:r>
            <w:proofErr w:type="spellStart"/>
            <w:r w:rsidRPr="00897D08">
              <w:rPr>
                <w:sz w:val="22"/>
                <w:szCs w:val="22"/>
              </w:rPr>
              <w:t>cx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8D3" w:rsidRPr="00897D08" w:rsidRDefault="00B968D3" w:rsidP="00DE6256">
            <w:pPr>
              <w:jc w:val="both"/>
              <w:rPr>
                <w:sz w:val="22"/>
                <w:szCs w:val="22"/>
              </w:rPr>
            </w:pPr>
            <w:r w:rsidRPr="00897D08">
              <w:rPr>
                <w:sz w:val="22"/>
                <w:szCs w:val="22"/>
              </w:rPr>
              <w:t xml:space="preserve">Teste rápido COVID -19 </w:t>
            </w:r>
            <w:proofErr w:type="gramStart"/>
            <w:r w:rsidRPr="00897D08">
              <w:rPr>
                <w:sz w:val="22"/>
                <w:szCs w:val="22"/>
              </w:rPr>
              <w:t xml:space="preserve">( </w:t>
            </w:r>
            <w:proofErr w:type="gramEnd"/>
            <w:r w:rsidRPr="00897D08">
              <w:rPr>
                <w:sz w:val="22"/>
                <w:szCs w:val="22"/>
              </w:rPr>
              <w:t>Corona Vírus ), caixa com 25 unidades cada.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8D3" w:rsidRPr="00897D08" w:rsidRDefault="00360D32" w:rsidP="00DE6256">
            <w:pPr>
              <w:snapToGrid w:val="0"/>
              <w:spacing w:line="360" w:lineRule="auto"/>
              <w:rPr>
                <w:sz w:val="22"/>
                <w:szCs w:val="22"/>
              </w:rPr>
            </w:pPr>
            <w:r w:rsidRPr="00897D08">
              <w:rPr>
                <w:sz w:val="22"/>
                <w:szCs w:val="22"/>
              </w:rPr>
              <w:t>R$ -</w:t>
            </w:r>
            <w:r w:rsidRPr="00897D08">
              <w:rPr>
                <w:sz w:val="22"/>
                <w:szCs w:val="22"/>
              </w:rPr>
              <w:t xml:space="preserve"> 2.166,25</w:t>
            </w:r>
          </w:p>
        </w:tc>
      </w:tr>
      <w:tr w:rsidR="00B968D3" w:rsidRPr="00897D08" w:rsidTr="00DE6256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68D3" w:rsidRPr="00897D08" w:rsidRDefault="00B968D3" w:rsidP="00DE6256">
            <w:pPr>
              <w:snapToGrid w:val="0"/>
              <w:spacing w:line="360" w:lineRule="auto"/>
              <w:jc w:val="center"/>
              <w:rPr>
                <w:sz w:val="22"/>
                <w:szCs w:val="22"/>
              </w:rPr>
            </w:pPr>
            <w:r w:rsidRPr="00897D08">
              <w:rPr>
                <w:sz w:val="22"/>
                <w:szCs w:val="22"/>
              </w:rPr>
              <w:t>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68D3" w:rsidRPr="00897D08" w:rsidRDefault="00B968D3" w:rsidP="00DE6256">
            <w:pPr>
              <w:snapToGrid w:val="0"/>
              <w:spacing w:line="360" w:lineRule="auto"/>
              <w:rPr>
                <w:sz w:val="22"/>
                <w:szCs w:val="22"/>
              </w:rPr>
            </w:pPr>
            <w:r w:rsidRPr="00897D08">
              <w:rPr>
                <w:sz w:val="22"/>
                <w:szCs w:val="22"/>
              </w:rPr>
              <w:t xml:space="preserve">01 </w:t>
            </w:r>
            <w:proofErr w:type="spellStart"/>
            <w:r w:rsidRPr="00897D08">
              <w:rPr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8D3" w:rsidRPr="00897D08" w:rsidRDefault="00B968D3" w:rsidP="00DE6256">
            <w:pPr>
              <w:jc w:val="both"/>
              <w:rPr>
                <w:sz w:val="22"/>
                <w:szCs w:val="22"/>
              </w:rPr>
            </w:pPr>
            <w:r w:rsidRPr="00897D08">
              <w:rPr>
                <w:sz w:val="22"/>
                <w:szCs w:val="22"/>
              </w:rPr>
              <w:t>Mascara cirúrgica tripla descartável com registro na ANVISA, conforme NBR, CX com 50 unidades cada.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8D3" w:rsidRPr="00897D08" w:rsidRDefault="00B968D3" w:rsidP="00DE6256">
            <w:pPr>
              <w:snapToGrid w:val="0"/>
              <w:spacing w:line="360" w:lineRule="auto"/>
              <w:rPr>
                <w:sz w:val="22"/>
                <w:szCs w:val="22"/>
              </w:rPr>
            </w:pPr>
            <w:r w:rsidRPr="00897D08">
              <w:rPr>
                <w:sz w:val="22"/>
                <w:szCs w:val="22"/>
              </w:rPr>
              <w:t>R$ - 118,33</w:t>
            </w:r>
          </w:p>
        </w:tc>
      </w:tr>
    </w:tbl>
    <w:p w:rsidR="00FE0EB8" w:rsidRPr="00897D08" w:rsidRDefault="00FE0EB8" w:rsidP="00FE0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FE0EB8" w:rsidRPr="00897D08" w:rsidRDefault="00FE0EB8" w:rsidP="00FE0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897D08">
        <w:rPr>
          <w:rFonts w:ascii="Arial" w:hAnsi="Arial" w:cs="Arial"/>
          <w:color w:val="000000"/>
          <w:sz w:val="22"/>
          <w:szCs w:val="22"/>
        </w:rPr>
        <w:t>Data de abertura: 23/07/2020.</w:t>
      </w:r>
    </w:p>
    <w:p w:rsidR="00FE0EB8" w:rsidRPr="00897D08" w:rsidRDefault="00FE0EB8" w:rsidP="00FE0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897D08">
        <w:rPr>
          <w:rFonts w:ascii="Arial" w:hAnsi="Arial" w:cs="Arial"/>
          <w:color w:val="000000"/>
          <w:sz w:val="22"/>
          <w:szCs w:val="22"/>
        </w:rPr>
        <w:t xml:space="preserve">Horário: </w:t>
      </w:r>
      <w:proofErr w:type="gramStart"/>
      <w:r w:rsidRPr="00897D08">
        <w:rPr>
          <w:rFonts w:ascii="Arial" w:hAnsi="Arial" w:cs="Arial"/>
          <w:color w:val="000000"/>
          <w:sz w:val="22"/>
          <w:szCs w:val="22"/>
        </w:rPr>
        <w:t>09:00</w:t>
      </w:r>
      <w:proofErr w:type="gramEnd"/>
      <w:r w:rsidRPr="00897D08">
        <w:rPr>
          <w:rFonts w:ascii="Arial" w:hAnsi="Arial" w:cs="Arial"/>
          <w:color w:val="000000"/>
          <w:sz w:val="22"/>
          <w:szCs w:val="22"/>
        </w:rPr>
        <w:t>horas</w:t>
      </w:r>
    </w:p>
    <w:p w:rsidR="00FE0EB8" w:rsidRPr="00897D08" w:rsidRDefault="00FE0EB8" w:rsidP="00FE0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897D08">
        <w:rPr>
          <w:rFonts w:ascii="Arial" w:hAnsi="Arial" w:cs="Arial"/>
          <w:color w:val="000000"/>
          <w:sz w:val="22"/>
          <w:szCs w:val="22"/>
        </w:rPr>
        <w:t xml:space="preserve">Local: </w:t>
      </w:r>
      <w:r w:rsidRPr="00897D08">
        <w:rPr>
          <w:sz w:val="22"/>
          <w:szCs w:val="22"/>
        </w:rPr>
        <w:t>Sala de reuniões da Prefeitura Municipal de Santo Antônio das Missões-RS, localizada na Avenida Prefeito José Nunes de Abreu, nº 6.000, centro, Santo Antônio das Missões-RS.</w:t>
      </w:r>
    </w:p>
    <w:p w:rsidR="00FE0EB8" w:rsidRPr="00897D08" w:rsidRDefault="00FE0EB8" w:rsidP="00FE0EB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FE0EB8" w:rsidRPr="00897D08" w:rsidRDefault="00FE0EB8" w:rsidP="00FE0EB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897D08"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14 horas, de Segunda-Feira à Sexta-Feira.</w:t>
      </w:r>
    </w:p>
    <w:p w:rsidR="00FE0EB8" w:rsidRPr="00897D08" w:rsidRDefault="00FE0EB8" w:rsidP="00FE0EB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FE0EB8" w:rsidRPr="00897D08" w:rsidRDefault="00FE0EB8" w:rsidP="00FE0EB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897D08">
        <w:rPr>
          <w:rFonts w:ascii="Arial" w:hAnsi="Arial" w:cs="Arial"/>
          <w:color w:val="000000"/>
          <w:sz w:val="22"/>
          <w:szCs w:val="22"/>
        </w:rPr>
        <w:t>Santo Antônio das Missões – RS, 16 de julho de 2020.</w:t>
      </w:r>
    </w:p>
    <w:p w:rsidR="00FE0EB8" w:rsidRPr="00897D08" w:rsidRDefault="00FE0EB8" w:rsidP="00FE0EB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FE0EB8" w:rsidRPr="00897D08" w:rsidRDefault="00FE0EB8" w:rsidP="00FE0EB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FE0EB8" w:rsidRPr="00897D08" w:rsidRDefault="00FE0EB8" w:rsidP="00FE0EB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FE0EB8" w:rsidRPr="00897D08" w:rsidRDefault="00FE0EB8" w:rsidP="00FE0EB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FE0EB8" w:rsidRPr="00897D08" w:rsidRDefault="00FE0EB8" w:rsidP="00FE0EB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897D08"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FE0EB8" w:rsidRPr="00897D08" w:rsidRDefault="00FE0EB8" w:rsidP="00FE0EB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97D08">
        <w:rPr>
          <w:rFonts w:ascii="Arial" w:hAnsi="Arial" w:cs="Arial"/>
          <w:b/>
          <w:color w:val="000000"/>
          <w:sz w:val="22"/>
          <w:szCs w:val="22"/>
        </w:rPr>
        <w:t>PURANCI BARCELOS DOS SANTOS</w:t>
      </w:r>
    </w:p>
    <w:p w:rsidR="00FE0EB8" w:rsidRPr="00897D08" w:rsidRDefault="00FE0EB8" w:rsidP="00FE0EB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897D08"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FE0EB8" w:rsidRPr="00897D08" w:rsidRDefault="00FE0EB8" w:rsidP="00897D0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97D08">
        <w:rPr>
          <w:rFonts w:ascii="Arial" w:hAnsi="Arial" w:cs="Arial"/>
          <w:color w:val="000000"/>
          <w:sz w:val="22"/>
          <w:szCs w:val="22"/>
        </w:rPr>
        <w:t xml:space="preserve">  </w:t>
      </w:r>
      <w:r w:rsidRPr="00897D0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bookmarkStart w:id="0" w:name="_GoBack"/>
      <w:bookmarkEnd w:id="0"/>
    </w:p>
    <w:sectPr w:rsidR="00FE0EB8" w:rsidRPr="00897D08" w:rsidSect="00770B27">
      <w:headerReference w:type="default" r:id="rId7"/>
      <w:pgSz w:w="11906" w:h="16838"/>
      <w:pgMar w:top="340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DA9" w:rsidRDefault="00044DA9" w:rsidP="00FE0EB8">
      <w:r>
        <w:separator/>
      </w:r>
    </w:p>
  </w:endnote>
  <w:endnote w:type="continuationSeparator" w:id="0">
    <w:p w:rsidR="00044DA9" w:rsidRDefault="00044DA9" w:rsidP="00FE0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DA9" w:rsidRDefault="00044DA9" w:rsidP="00FE0EB8">
      <w:r>
        <w:separator/>
      </w:r>
    </w:p>
  </w:footnote>
  <w:footnote w:type="continuationSeparator" w:id="0">
    <w:p w:rsidR="00044DA9" w:rsidRDefault="00044DA9" w:rsidP="00FE0E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EB8" w:rsidRPr="00192798" w:rsidRDefault="00FE0EB8" w:rsidP="00FE0EB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FBBDF0" wp14:editId="5AB26AD1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0EB8" w:rsidRDefault="00FE0EB8" w:rsidP="00FE0EB8">
                          <w:pPr>
                            <w:jc w:val="center"/>
                          </w:pPr>
                        </w:p>
                        <w:p w:rsidR="00FE0EB8" w:rsidRPr="00553BF7" w:rsidRDefault="00FE0EB8" w:rsidP="00FE0EB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FE0EB8" w:rsidRDefault="00FE0EB8" w:rsidP="00FE0EB8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FE0EB8" w:rsidRDefault="00FE0EB8" w:rsidP="00FE0EB8">
                    <w:pPr>
                      <w:jc w:val="center"/>
                    </w:pPr>
                  </w:p>
                  <w:p w:rsidR="00FE0EB8" w:rsidRPr="00553BF7" w:rsidRDefault="00FE0EB8" w:rsidP="00FE0EB8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FE0EB8" w:rsidRDefault="00FE0EB8" w:rsidP="00FE0EB8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56407093" r:id="rId2"/>
      </w:object>
    </w:r>
  </w:p>
  <w:p w:rsidR="00FE0EB8" w:rsidRDefault="00FE0EB8">
    <w:pPr>
      <w:pStyle w:val="Cabealho"/>
    </w:pPr>
  </w:p>
  <w:p w:rsidR="00FE0EB8" w:rsidRDefault="00FE0EB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EB8"/>
    <w:rsid w:val="00044DA9"/>
    <w:rsid w:val="002B2528"/>
    <w:rsid w:val="00360D32"/>
    <w:rsid w:val="004D0304"/>
    <w:rsid w:val="007E6C6C"/>
    <w:rsid w:val="00897D08"/>
    <w:rsid w:val="00B968D3"/>
    <w:rsid w:val="00FE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EB8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E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EB8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E0E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0EB8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0EB8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0EB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EB8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E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EB8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E0E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0EB8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0EB8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0EB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4</cp:revision>
  <cp:lastPrinted>2020-07-16T14:14:00Z</cp:lastPrinted>
  <dcterms:created xsi:type="dcterms:W3CDTF">2020-07-16T14:04:00Z</dcterms:created>
  <dcterms:modified xsi:type="dcterms:W3CDTF">2020-07-16T15:18:00Z</dcterms:modified>
</cp:coreProperties>
</file>